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F1" w:rsidRDefault="00E32AF1" w:rsidP="008205D5">
      <w:pPr>
        <w:pStyle w:val="Cmsor2"/>
        <w:jc w:val="both"/>
      </w:pPr>
      <w:r>
        <w:t>Szociokulturális beszámoló</w:t>
      </w:r>
    </w:p>
    <w:p w:rsidR="00E32AF1" w:rsidRDefault="00E32AF1" w:rsidP="008205D5">
      <w:pPr>
        <w:jc w:val="both"/>
      </w:pPr>
    </w:p>
    <w:p w:rsidR="00E32AF1" w:rsidRDefault="00E32AF1" w:rsidP="008205D5">
      <w:pPr>
        <w:jc w:val="both"/>
      </w:pPr>
      <w:r w:rsidRPr="0099085D">
        <w:rPr>
          <w:rStyle w:val="Cmsor2Char"/>
          <w:sz w:val="24"/>
          <w:szCs w:val="24"/>
        </w:rPr>
        <w:t>Gyakorlat megnevezése</w:t>
      </w:r>
      <w:r>
        <w:t>: Alapképzés csecsemő- gyermekosztályon</w:t>
      </w:r>
    </w:p>
    <w:p w:rsidR="00E32AF1" w:rsidRDefault="00E32AF1" w:rsidP="008205D5">
      <w:pPr>
        <w:jc w:val="both"/>
      </w:pPr>
      <w:r w:rsidRPr="0099085D">
        <w:rPr>
          <w:rStyle w:val="Cmsor2Char"/>
          <w:sz w:val="24"/>
          <w:szCs w:val="24"/>
        </w:rPr>
        <w:t>Időtartam</w:t>
      </w:r>
      <w:r>
        <w:t xml:space="preserve">: 2014. február </w:t>
      </w:r>
      <w:proofErr w:type="gramStart"/>
      <w:r>
        <w:t>1- május</w:t>
      </w:r>
      <w:proofErr w:type="gramEnd"/>
      <w:r>
        <w:t xml:space="preserve"> 31.</w:t>
      </w:r>
    </w:p>
    <w:p w:rsidR="00E32AF1" w:rsidRDefault="00E32AF1" w:rsidP="008205D5">
      <w:pPr>
        <w:jc w:val="both"/>
      </w:pPr>
      <w:r w:rsidRPr="0099085D">
        <w:rPr>
          <w:rStyle w:val="Cmsor2Char"/>
          <w:sz w:val="24"/>
          <w:szCs w:val="24"/>
        </w:rPr>
        <w:t>Helyszín</w:t>
      </w:r>
      <w:r>
        <w:t xml:space="preserve">: St. </w:t>
      </w:r>
      <w:proofErr w:type="spellStart"/>
      <w:r>
        <w:t>Mary’s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, </w:t>
      </w:r>
      <w:proofErr w:type="spellStart"/>
      <w:r>
        <w:t>Isle</w:t>
      </w:r>
      <w:proofErr w:type="spellEnd"/>
      <w:r>
        <w:t xml:space="preserve"> of </w:t>
      </w:r>
      <w:proofErr w:type="spellStart"/>
      <w:r>
        <w:t>Wight</w:t>
      </w:r>
      <w:proofErr w:type="spellEnd"/>
      <w:r>
        <w:t xml:space="preserve"> NHS </w:t>
      </w:r>
      <w:proofErr w:type="spellStart"/>
      <w:r>
        <w:t>Trust</w:t>
      </w:r>
      <w:proofErr w:type="spellEnd"/>
      <w:r>
        <w:t>, UK</w:t>
      </w:r>
    </w:p>
    <w:p w:rsidR="00E32AF1" w:rsidRDefault="00E32AF1" w:rsidP="008205D5">
      <w:pPr>
        <w:jc w:val="both"/>
      </w:pPr>
    </w:p>
    <w:p w:rsidR="00E32AF1" w:rsidRDefault="00E32AF1" w:rsidP="008205D5">
      <w:pPr>
        <w:jc w:val="both"/>
      </w:pPr>
    </w:p>
    <w:p w:rsidR="00E32AF1" w:rsidRDefault="00E32AF1" w:rsidP="008205D5">
      <w:pPr>
        <w:tabs>
          <w:tab w:val="left" w:pos="3480"/>
        </w:tabs>
        <w:jc w:val="both"/>
      </w:pPr>
      <w:r>
        <w:t xml:space="preserve">A fogadó intézmény jellegzetességei: </w:t>
      </w:r>
    </w:p>
    <w:p w:rsidR="008205D5" w:rsidRDefault="00E32AF1" w:rsidP="008205D5">
      <w:pPr>
        <w:tabs>
          <w:tab w:val="left" w:pos="3480"/>
        </w:tabs>
        <w:spacing w:after="0"/>
        <w:jc w:val="both"/>
      </w:pPr>
      <w:r>
        <w:t xml:space="preserve">Az </w:t>
      </w:r>
      <w:proofErr w:type="spellStart"/>
      <w:r>
        <w:t>Isle</w:t>
      </w:r>
      <w:proofErr w:type="spellEnd"/>
      <w:r>
        <w:t xml:space="preserve"> of </w:t>
      </w:r>
      <w:proofErr w:type="spellStart"/>
      <w:r>
        <w:t>Wight</w:t>
      </w:r>
      <w:proofErr w:type="spellEnd"/>
      <w:r>
        <w:t xml:space="preserve"> Anglia déli részén található sziget, amely komppal érhető el a közeli nagyvárosokból (Southampton, </w:t>
      </w:r>
      <w:proofErr w:type="spellStart"/>
      <w:r>
        <w:t>Portsmouth</w:t>
      </w:r>
      <w:proofErr w:type="spellEnd"/>
      <w:r>
        <w:t>). A sziget lakossága 140 ezer, amely az idegenforgalom miatt tavasszal-nyáron jelentősen megnövekszik. Ez a beteg</w:t>
      </w:r>
      <w:r w:rsidR="00EB027C">
        <w:t>forgalomra</w:t>
      </w:r>
      <w:r>
        <w:t xml:space="preserve"> is hatással van</w:t>
      </w:r>
      <w:r w:rsidR="00EB027C">
        <w:t xml:space="preserve">. </w:t>
      </w:r>
    </w:p>
    <w:p w:rsidR="00EB027C" w:rsidRDefault="00EB027C" w:rsidP="008205D5">
      <w:pPr>
        <w:tabs>
          <w:tab w:val="left" w:pos="3480"/>
        </w:tabs>
        <w:spacing w:after="0"/>
        <w:jc w:val="both"/>
      </w:pPr>
      <w:r>
        <w:t xml:space="preserve">A St. Mary </w:t>
      </w:r>
      <w:proofErr w:type="spellStart"/>
      <w:r>
        <w:t>Hospital</w:t>
      </w:r>
      <w:proofErr w:type="spellEnd"/>
      <w:r>
        <w:t xml:space="preserve"> a sziget egyetlen NHS intézménye</w:t>
      </w:r>
      <w:r w:rsidR="008205D5">
        <w:t>. A</w:t>
      </w:r>
      <w:r>
        <w:t xml:space="preserve">z alapszakmák képviselve vannak, az </w:t>
      </w:r>
      <w:proofErr w:type="gramStart"/>
      <w:r>
        <w:t>A</w:t>
      </w:r>
      <w:proofErr w:type="gramEnd"/>
      <w:r>
        <w:t>&amp;E ellátás megoldott.  Az újszülött- ellátás egy 2. szintű NICU</w:t>
      </w:r>
      <w:r w:rsidR="008205D5">
        <w:t xml:space="preserve"> révén</w:t>
      </w:r>
      <w:r>
        <w:t xml:space="preserve"> </w:t>
      </w:r>
      <w:r w:rsidR="008205D5">
        <w:t xml:space="preserve">zajlik, a 15 napos-18 éves populáció ellátásáról egy 13 ágyas gyermekosztály gondoskodik. Jelenleg 6 gyermekgyógyász konzultáns látja el a szakrendeléseket, illetve 6 hetente 1 héten keresztül a konzultánsi ügyeleti teendőket. </w:t>
      </w:r>
    </w:p>
    <w:p w:rsidR="008205D5" w:rsidRDefault="008205D5" w:rsidP="008205D5">
      <w:pPr>
        <w:tabs>
          <w:tab w:val="left" w:pos="3480"/>
        </w:tabs>
        <w:spacing w:after="0"/>
        <w:jc w:val="both"/>
      </w:pPr>
    </w:p>
    <w:p w:rsidR="00EB027C" w:rsidRDefault="00EB027C" w:rsidP="008205D5">
      <w:pPr>
        <w:tabs>
          <w:tab w:val="left" w:pos="3480"/>
        </w:tabs>
        <w:spacing w:after="0"/>
        <w:jc w:val="both"/>
      </w:pPr>
      <w:r>
        <w:t>S</w:t>
      </w:r>
      <w:r w:rsidR="0002566C">
        <w:t>zállás</w:t>
      </w:r>
      <w:r>
        <w:t>:</w:t>
      </w:r>
    </w:p>
    <w:p w:rsidR="0002566C" w:rsidRDefault="00EB027C" w:rsidP="008205D5">
      <w:pPr>
        <w:tabs>
          <w:tab w:val="left" w:pos="3480"/>
        </w:tabs>
        <w:jc w:val="both"/>
      </w:pPr>
      <w:r>
        <w:t xml:space="preserve">A szállás </w:t>
      </w:r>
      <w:r w:rsidR="0002566C">
        <w:t>egyik opciója a kórház területén elhelyezkedő épületegyüttes, ahol által</w:t>
      </w:r>
      <w:r>
        <w:t xml:space="preserve">ában 1-2 főre szabott, megosztott konyhás </w:t>
      </w:r>
      <w:r w:rsidR="008205D5">
        <w:t>szobákat lehet</w:t>
      </w:r>
      <w:r w:rsidR="0002566C">
        <w:t xml:space="preserve"> bérelni. </w:t>
      </w:r>
      <w:r>
        <w:t xml:space="preserve">Ezek havi bérleti díja nem alacsony, viszont tartalmazza a rezsit és a mosodai szolgáltatást is. </w:t>
      </w:r>
      <w:r w:rsidR="0002566C">
        <w:t>Párok, esetleg családok számára az egyéni lakás</w:t>
      </w:r>
      <w:r>
        <w:t>-ház</w:t>
      </w:r>
      <w:r w:rsidR="0002566C">
        <w:t xml:space="preserve">bérlés lehet jobb megoldás, azonban a megfelelő lakás megtalálása </w:t>
      </w:r>
      <w:r>
        <w:t xml:space="preserve">(különösen rövidebb időszakra) </w:t>
      </w:r>
      <w:r w:rsidR="0002566C">
        <w:t xml:space="preserve">nehézkes lehet. Ingatlanirodákon keresztül </w:t>
      </w:r>
      <w:r w:rsidR="008205D5">
        <w:t>kissé bonyolultan és</w:t>
      </w:r>
      <w:r w:rsidR="0002566C">
        <w:t xml:space="preserve"> drágán találhatunk lakást-házat, ezért a személyes kapcs</w:t>
      </w:r>
      <w:r>
        <w:t xml:space="preserve">olatokat érdemes igénybe venni </w:t>
      </w:r>
      <w:r w:rsidR="0002566C">
        <w:t>(amennyiben vannak).</w:t>
      </w:r>
    </w:p>
    <w:p w:rsidR="0002566C" w:rsidRDefault="00EB027C" w:rsidP="008205D5">
      <w:pPr>
        <w:tabs>
          <w:tab w:val="left" w:pos="3480"/>
        </w:tabs>
        <w:jc w:val="both"/>
      </w:pPr>
      <w:r>
        <w:t xml:space="preserve">Közlekedés: </w:t>
      </w:r>
      <w:r w:rsidR="0002566C">
        <w:t>amennyiben nem a sziget fővárosában</w:t>
      </w:r>
      <w:r>
        <w:t xml:space="preserve">, </w:t>
      </w:r>
      <w:proofErr w:type="spellStart"/>
      <w:r>
        <w:t>Newportban</w:t>
      </w:r>
      <w:proofErr w:type="spellEnd"/>
      <w:r w:rsidR="0002566C">
        <w:t xml:space="preserve"> találunk szállást, </w:t>
      </w:r>
      <w:r>
        <w:t xml:space="preserve">akkor a közlekedés </w:t>
      </w:r>
      <w:r w:rsidR="0002566C">
        <w:t xml:space="preserve">busszal, kerékpárral vagy személygépkocsival történhet (én a 6 km-re lévő </w:t>
      </w:r>
      <w:proofErr w:type="spellStart"/>
      <w:r w:rsidR="0002566C">
        <w:t>Cowes-ból</w:t>
      </w:r>
      <w:proofErr w:type="spellEnd"/>
      <w:r w:rsidR="0002566C">
        <w:t xml:space="preserve"> kerékpárral jártam dolgozni). </w:t>
      </w:r>
    </w:p>
    <w:p w:rsidR="0002566C" w:rsidRDefault="0002566C" w:rsidP="008205D5">
      <w:pPr>
        <w:tabs>
          <w:tab w:val="left" w:pos="3480"/>
        </w:tabs>
        <w:jc w:val="both"/>
      </w:pPr>
      <w:r>
        <w:t xml:space="preserve">A kórházban, amennyiben a nyelvi akadályokon sikerül túljutni, a helyi szokásokhoz kell adaptálódni. </w:t>
      </w:r>
    </w:p>
    <w:p w:rsidR="0002566C" w:rsidRDefault="0002566C" w:rsidP="008205D5">
      <w:pPr>
        <w:tabs>
          <w:tab w:val="left" w:pos="3480"/>
        </w:tabs>
        <w:jc w:val="both"/>
      </w:pPr>
      <w:r>
        <w:t xml:space="preserve">A többnyire szintén külföldi, régebb óta ott dolgozó </w:t>
      </w:r>
      <w:r w:rsidR="008205D5">
        <w:t>orvos</w:t>
      </w:r>
      <w:r>
        <w:t>kollégák igen sokat tudnak segíteni a beilleszkedésben, a kulturális különbségekből adódó nehézségeket ők már megtapasztalták-megszokták.  Egyrészt tehát a zömében brit szakdolgozói csapat és a brit betegek életfelfogásához, stílusához kell adaptálódnunk, másrészt pedig a többn</w:t>
      </w:r>
      <w:r w:rsidR="008205D5">
        <w:t xml:space="preserve">yire nemzetközi </w:t>
      </w:r>
      <w:proofErr w:type="spellStart"/>
      <w:r w:rsidR="008205D5">
        <w:t>orvoscsapathoz</w:t>
      </w:r>
      <w:proofErr w:type="spellEnd"/>
      <w:r w:rsidR="008205D5">
        <w:t>, a kollégák olykor eltérő angoltudásához, illetve akcentusához.</w:t>
      </w:r>
    </w:p>
    <w:p w:rsidR="00EB027C" w:rsidRDefault="00EB027C" w:rsidP="008205D5">
      <w:pPr>
        <w:tabs>
          <w:tab w:val="left" w:pos="3480"/>
        </w:tabs>
        <w:jc w:val="both"/>
      </w:pPr>
      <w:r>
        <w:t xml:space="preserve">Apróságnak tűnhet, de mégis jelentős, és ezt előre nem közlik, hogy az orvosok az osztályos munkájukat civilben végzik.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természetesen van, tehát farmerban tilos megjelenni, de egyebekben nem túl szigorúak. Amennyiben mégis valamilyen munkaruhát vennénk fel, a fehér kerülendő, a klasszikus orvosi köpenyt pedig felejtsük el…</w:t>
      </w:r>
    </w:p>
    <w:p w:rsidR="00EB027C" w:rsidRDefault="008205D5" w:rsidP="008205D5">
      <w:pPr>
        <w:tabs>
          <w:tab w:val="left" w:pos="3480"/>
        </w:tabs>
        <w:jc w:val="both"/>
      </w:pPr>
      <w:r>
        <w:lastRenderedPageBreak/>
        <w:t xml:space="preserve">Az </w:t>
      </w:r>
      <w:proofErr w:type="spellStart"/>
      <w:r>
        <w:t>Isle</w:t>
      </w:r>
      <w:proofErr w:type="spellEnd"/>
      <w:r>
        <w:t xml:space="preserve"> of </w:t>
      </w:r>
      <w:proofErr w:type="spellStart"/>
      <w:r>
        <w:t>Wight</w:t>
      </w:r>
      <w:proofErr w:type="spellEnd"/>
      <w:r>
        <w:t xml:space="preserve"> kellemes klímájának köszönhetően Dél-Anglia kedvelt üdülőhelye. Szabadidőnkben érdemes felfedezni a természeti látnivalókat. Tömegközlekedéssel, vagy kerékpárral illetve gépkocsival a sziget legtöbb érdekes része megtekinthető. Számos túraútvonalon tehetők </w:t>
      </w:r>
      <w:r w:rsidR="00693231">
        <w:t xml:space="preserve">élvezetes </w:t>
      </w:r>
      <w:r>
        <w:t xml:space="preserve">gyalogtúrák. </w:t>
      </w:r>
    </w:p>
    <w:p w:rsidR="00E32AF1" w:rsidRDefault="00E32AF1" w:rsidP="008205D5">
      <w:pPr>
        <w:tabs>
          <w:tab w:val="left" w:pos="3480"/>
        </w:tabs>
        <w:jc w:val="both"/>
      </w:pPr>
    </w:p>
    <w:p w:rsidR="00035FD5" w:rsidRDefault="00035FD5" w:rsidP="008205D5">
      <w:pPr>
        <w:tabs>
          <w:tab w:val="left" w:pos="3480"/>
        </w:tabs>
        <w:jc w:val="both"/>
      </w:pPr>
    </w:p>
    <w:p w:rsidR="00035FD5" w:rsidRDefault="00035FD5" w:rsidP="008205D5">
      <w:pPr>
        <w:tabs>
          <w:tab w:val="left" w:pos="3480"/>
        </w:tabs>
        <w:jc w:val="both"/>
      </w:pPr>
      <w:r>
        <w:t>Dr. André Kinga</w:t>
      </w:r>
    </w:p>
    <w:p w:rsidR="00035FD5" w:rsidRDefault="00035FD5" w:rsidP="008205D5">
      <w:pPr>
        <w:tabs>
          <w:tab w:val="left" w:pos="3480"/>
        </w:tabs>
        <w:jc w:val="both"/>
      </w:pPr>
      <w:r>
        <w:t>2014. 06. 06.</w:t>
      </w:r>
    </w:p>
    <w:p w:rsidR="00E32AF1" w:rsidRPr="00E32AF1" w:rsidRDefault="00E32AF1" w:rsidP="008205D5">
      <w:pPr>
        <w:tabs>
          <w:tab w:val="left" w:pos="3480"/>
        </w:tabs>
        <w:jc w:val="both"/>
      </w:pPr>
    </w:p>
    <w:sectPr w:rsidR="00E32AF1" w:rsidRPr="00E32AF1" w:rsidSect="00F9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AF1"/>
    <w:rsid w:val="0002566C"/>
    <w:rsid w:val="00035FD5"/>
    <w:rsid w:val="002B6FB5"/>
    <w:rsid w:val="00677E40"/>
    <w:rsid w:val="00693231"/>
    <w:rsid w:val="006D1A4A"/>
    <w:rsid w:val="008205D5"/>
    <w:rsid w:val="00B51101"/>
    <w:rsid w:val="00D27460"/>
    <w:rsid w:val="00E32AF1"/>
    <w:rsid w:val="00EB027C"/>
    <w:rsid w:val="00F019A0"/>
    <w:rsid w:val="00F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AF1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2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32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3</cp:revision>
  <dcterms:created xsi:type="dcterms:W3CDTF">2014-06-03T00:00:00Z</dcterms:created>
  <dcterms:modified xsi:type="dcterms:W3CDTF">2014-06-06T22:02:00Z</dcterms:modified>
</cp:coreProperties>
</file>